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93" w:rsidRDefault="00530393" w:rsidP="00FB6FE8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TABLEAU DES CREANCES - SAISON 2024/2025</w:t>
      </w:r>
    </w:p>
    <w:p w:rsidR="00D51236" w:rsidRPr="00530393" w:rsidRDefault="00294686" w:rsidP="00B774C2">
      <w:pPr>
        <w:pStyle w:val="Sous-titre"/>
        <w:rPr>
          <w:sz w:val="24"/>
        </w:rPr>
      </w:pPr>
      <w:r w:rsidRPr="00530393">
        <w:rPr>
          <w:sz w:val="24"/>
        </w:rPr>
        <w:t>DIVISION REGIONALE I</w:t>
      </w:r>
      <w:r w:rsidR="009D2CD4" w:rsidRPr="00530393">
        <w:rPr>
          <w:sz w:val="24"/>
        </w:rPr>
        <w:t xml:space="preserve"> </w:t>
      </w:r>
    </w:p>
    <w:p w:rsidR="00D51236" w:rsidRDefault="00D51236" w:rsidP="00D51236"/>
    <w:tbl>
      <w:tblPr>
        <w:tblW w:w="14805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"/>
        <w:gridCol w:w="2109"/>
        <w:gridCol w:w="2268"/>
        <w:gridCol w:w="1985"/>
        <w:gridCol w:w="2034"/>
        <w:gridCol w:w="1935"/>
        <w:gridCol w:w="2091"/>
        <w:gridCol w:w="1680"/>
      </w:tblGrid>
      <w:tr w:rsidR="00F928BA" w:rsidRPr="00F928BA" w:rsidTr="00F928BA">
        <w:trPr>
          <w:trHeight w:val="569"/>
          <w:jc w:val="center"/>
        </w:trPr>
        <w:tc>
          <w:tcPr>
            <w:tcW w:w="703" w:type="dxa"/>
            <w:vAlign w:val="center"/>
          </w:tcPr>
          <w:p w:rsidR="00F928BA" w:rsidRPr="00F928BA" w:rsidRDefault="00F928BA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09" w:type="dxa"/>
            <w:vAlign w:val="center"/>
          </w:tcPr>
          <w:p w:rsidR="00F928BA" w:rsidRPr="00F928BA" w:rsidRDefault="00F928BA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8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4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91" w:type="dxa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80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RCG Oran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55.000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MB Sidi Chami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120.000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MJ Arzew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43.500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OM Arzew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8.000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8.000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US Mostaganem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FCBA Ramdane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31332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IRBSM Benali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31332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RC Lamtar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1.500</w:t>
            </w:r>
          </w:p>
        </w:tc>
      </w:tr>
      <w:tr w:rsidR="004B6F49" w:rsidRPr="00F928BA" w:rsidTr="002A7957">
        <w:trPr>
          <w:trHeight w:val="393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A0772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WBO Mimoun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74.500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74.500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29468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A0772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IRB Maghnia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255.500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8.000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463.5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16441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CRB Mazouna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78.000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78.000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MCB Hadjadj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MCS Ali Boussidi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402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402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CRB Hennaya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56.000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56.000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CRB Ben Badis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101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101</w:t>
            </w: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8209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45637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RCB Oued Rhiou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174.000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F549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174.000</w:t>
            </w:r>
          </w:p>
        </w:tc>
      </w:tr>
    </w:tbl>
    <w:p w:rsidR="00D51236" w:rsidRDefault="00D51236" w:rsidP="00D51236">
      <w:pPr>
        <w:spacing w:line="360" w:lineRule="auto"/>
        <w:jc w:val="center"/>
      </w:pPr>
    </w:p>
    <w:p w:rsidR="001F70EC" w:rsidRDefault="001F70EC" w:rsidP="00D51236">
      <w:pPr>
        <w:spacing w:line="360" w:lineRule="auto"/>
        <w:jc w:val="center"/>
      </w:pPr>
    </w:p>
    <w:p w:rsidR="00530393" w:rsidRDefault="00530393" w:rsidP="00D51236">
      <w:pPr>
        <w:spacing w:line="360" w:lineRule="auto"/>
        <w:jc w:val="center"/>
      </w:pPr>
    </w:p>
    <w:p w:rsidR="007441BC" w:rsidRDefault="007441BC" w:rsidP="00D51236">
      <w:pPr>
        <w:spacing w:line="360" w:lineRule="auto"/>
        <w:jc w:val="center"/>
      </w:pPr>
    </w:p>
    <w:p w:rsidR="005423E1" w:rsidRDefault="005423E1" w:rsidP="00FB6FE8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TABLEAU DES CREANCES - SAISON 2024/2025</w:t>
      </w:r>
    </w:p>
    <w:p w:rsidR="00D51236" w:rsidRDefault="00294686" w:rsidP="00D51236">
      <w:pPr>
        <w:pStyle w:val="Sous-titre"/>
        <w:rPr>
          <w:sz w:val="24"/>
        </w:rPr>
      </w:pPr>
      <w:r w:rsidRPr="00530393">
        <w:rPr>
          <w:sz w:val="24"/>
        </w:rPr>
        <w:t>DIVISION REGIONALE II - A</w:t>
      </w:r>
    </w:p>
    <w:p w:rsidR="005423E1" w:rsidRPr="00530393" w:rsidRDefault="005423E1" w:rsidP="00D51236">
      <w:pPr>
        <w:pStyle w:val="Sous-titre"/>
        <w:rPr>
          <w:sz w:val="24"/>
        </w:rPr>
      </w:pPr>
    </w:p>
    <w:tbl>
      <w:tblPr>
        <w:tblW w:w="14805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"/>
        <w:gridCol w:w="2109"/>
        <w:gridCol w:w="2268"/>
        <w:gridCol w:w="1985"/>
        <w:gridCol w:w="2034"/>
        <w:gridCol w:w="1935"/>
        <w:gridCol w:w="2091"/>
        <w:gridCol w:w="1680"/>
      </w:tblGrid>
      <w:tr w:rsidR="00F928BA" w:rsidRPr="00F928BA" w:rsidTr="007E3C2A">
        <w:trPr>
          <w:trHeight w:val="569"/>
          <w:jc w:val="center"/>
        </w:trPr>
        <w:tc>
          <w:tcPr>
            <w:tcW w:w="703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09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8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4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91" w:type="dxa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80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7441BC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7441BC" w:rsidRPr="00F928BA" w:rsidRDefault="007441BC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09" w:type="dxa"/>
            <w:vAlign w:val="center"/>
          </w:tcPr>
          <w:p w:rsidR="007441BC" w:rsidRPr="00F928BA" w:rsidRDefault="007441BC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Araba </w:t>
            </w:r>
          </w:p>
        </w:tc>
        <w:tc>
          <w:tcPr>
            <w:tcW w:w="2268" w:type="dxa"/>
            <w:vAlign w:val="center"/>
          </w:tcPr>
          <w:p w:rsidR="007441BC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441BC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7441BC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7441BC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7441BC" w:rsidRPr="002A7957" w:rsidRDefault="007441BC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68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680" w:type="dxa"/>
            <w:vAlign w:val="center"/>
          </w:tcPr>
          <w:p w:rsidR="007441BC" w:rsidRPr="002A7957" w:rsidRDefault="007441BC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A7957">
              <w:rPr>
                <w:rFonts w:ascii="Bookman Old Style" w:hAnsi="Bookman Old Style"/>
                <w:b/>
                <w:bCs/>
                <w:sz w:val="20"/>
                <w:szCs w:val="20"/>
              </w:rPr>
              <w:t>68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O. Mers El Hadjadj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121.500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121.500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 Bendaoud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KRB Hillil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35.000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35.000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ASB Zemmora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55.500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55.500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IRB Oued El Kheir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83.000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80.000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163.000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WRB Djidiouia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82.500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82.500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IRB Mesra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183.000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128.000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311.000</w:t>
            </w:r>
          </w:p>
        </w:tc>
      </w:tr>
      <w:tr w:rsidR="004B6F49" w:rsidRPr="00F928BA" w:rsidTr="002A7957">
        <w:trPr>
          <w:trHeight w:val="393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CB Ain Tedeles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NRB Bethioua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441B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65.500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65.500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USM Oran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35.000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35.000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CRM Bouguirat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246.000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246.000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IRB Fornaka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80.000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80.000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CSA Ain Beida 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56.000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56.000</w:t>
            </w:r>
          </w:p>
        </w:tc>
      </w:tr>
      <w:tr w:rsidR="004B6F49" w:rsidRPr="00F928BA" w:rsidTr="002A7957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9171C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MB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Bela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el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2A7957" w:rsidRDefault="004B6F49" w:rsidP="002A795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10.000</w:t>
            </w:r>
          </w:p>
        </w:tc>
        <w:tc>
          <w:tcPr>
            <w:tcW w:w="1680" w:type="dxa"/>
            <w:vAlign w:val="center"/>
          </w:tcPr>
          <w:p w:rsidR="004B6F49" w:rsidRPr="002A7957" w:rsidRDefault="004B6F49" w:rsidP="000B68F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10.000</w:t>
            </w:r>
          </w:p>
        </w:tc>
      </w:tr>
    </w:tbl>
    <w:p w:rsidR="001F70EC" w:rsidRDefault="001F70EC" w:rsidP="00D51236">
      <w:pPr>
        <w:spacing w:line="360" w:lineRule="auto"/>
        <w:jc w:val="center"/>
      </w:pPr>
    </w:p>
    <w:p w:rsidR="002C7C50" w:rsidRDefault="002C7C50" w:rsidP="002C7C50"/>
    <w:p w:rsidR="00F928BA" w:rsidRDefault="00F928BA" w:rsidP="002C7C50">
      <w:pPr>
        <w:pStyle w:val="Sous-titre"/>
      </w:pPr>
    </w:p>
    <w:p w:rsidR="00FB6FE8" w:rsidRDefault="00FB6FE8" w:rsidP="00FB6FE8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</w:p>
    <w:p w:rsidR="005423E1" w:rsidRDefault="005423E1" w:rsidP="00FB6FE8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TABLEAU DES CREANCES - SAISON 2024/2025</w:t>
      </w:r>
    </w:p>
    <w:p w:rsidR="002C7C50" w:rsidRDefault="002C7C50" w:rsidP="002C7C50">
      <w:pPr>
        <w:pStyle w:val="Sous-titre"/>
        <w:rPr>
          <w:sz w:val="24"/>
        </w:rPr>
      </w:pPr>
      <w:r w:rsidRPr="00530393">
        <w:rPr>
          <w:sz w:val="24"/>
        </w:rPr>
        <w:t>DIVISION REGIONALE II - B</w:t>
      </w:r>
    </w:p>
    <w:p w:rsidR="005423E1" w:rsidRPr="00530393" w:rsidRDefault="005423E1" w:rsidP="002C7C50">
      <w:pPr>
        <w:pStyle w:val="Sous-titre"/>
        <w:rPr>
          <w:sz w:val="24"/>
        </w:rPr>
      </w:pPr>
    </w:p>
    <w:tbl>
      <w:tblPr>
        <w:tblW w:w="14805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"/>
        <w:gridCol w:w="2109"/>
        <w:gridCol w:w="2268"/>
        <w:gridCol w:w="1985"/>
        <w:gridCol w:w="2034"/>
        <w:gridCol w:w="1935"/>
        <w:gridCol w:w="2091"/>
        <w:gridCol w:w="1680"/>
      </w:tblGrid>
      <w:tr w:rsidR="00F928BA" w:rsidRPr="00F928BA" w:rsidTr="007E3C2A">
        <w:trPr>
          <w:trHeight w:val="569"/>
          <w:jc w:val="center"/>
        </w:trPr>
        <w:tc>
          <w:tcPr>
            <w:tcW w:w="703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09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8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4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5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91" w:type="dxa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80" w:type="dxa"/>
            <w:vAlign w:val="center"/>
          </w:tcPr>
          <w:p w:rsidR="00F928BA" w:rsidRPr="00F928BA" w:rsidRDefault="00F928BA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USC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El Leham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123.000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123.000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NCR Dermam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100.500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100.500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ASBO Boudjemaa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120.000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120.000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Feth Sidi Abdelli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101.000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101.000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 Bedrabine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48.000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48.000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CRB El Amria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76.500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76.500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ASM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Ain El Arba </w:t>
            </w:r>
          </w:p>
        </w:tc>
        <w:tc>
          <w:tcPr>
            <w:tcW w:w="2268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47.875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206.000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5500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253.875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ASB Maghnia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122.500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122.500</w:t>
            </w:r>
          </w:p>
        </w:tc>
      </w:tr>
      <w:tr w:rsidR="004B6F49" w:rsidRPr="00F928BA" w:rsidTr="00F6101B">
        <w:trPr>
          <w:trHeight w:val="393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 Bel Abbes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83.000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83.000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JR Sidi Brahim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60.000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60.000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WAH Bou Hadjar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163.000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163.000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ORC Boukhanefis </w:t>
            </w:r>
          </w:p>
        </w:tc>
        <w:tc>
          <w:tcPr>
            <w:tcW w:w="2268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163.000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216.000</w:t>
            </w:r>
          </w:p>
        </w:tc>
      </w:tr>
      <w:tr w:rsidR="007441BC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7441BC" w:rsidRPr="00F928BA" w:rsidRDefault="007441BC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09" w:type="dxa"/>
            <w:vAlign w:val="center"/>
          </w:tcPr>
          <w:p w:rsidR="007441BC" w:rsidRPr="00F928BA" w:rsidRDefault="007441BC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USM Temouchent </w:t>
            </w:r>
          </w:p>
        </w:tc>
        <w:tc>
          <w:tcPr>
            <w:tcW w:w="2268" w:type="dxa"/>
            <w:vAlign w:val="center"/>
          </w:tcPr>
          <w:p w:rsidR="007441BC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441BC" w:rsidRPr="00F6101B" w:rsidRDefault="007441BC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78.000</w:t>
            </w:r>
          </w:p>
        </w:tc>
        <w:tc>
          <w:tcPr>
            <w:tcW w:w="2034" w:type="dxa"/>
            <w:vAlign w:val="center"/>
          </w:tcPr>
          <w:p w:rsidR="007441BC" w:rsidRPr="00F6101B" w:rsidRDefault="007441BC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1935" w:type="dxa"/>
            <w:vAlign w:val="center"/>
          </w:tcPr>
          <w:p w:rsidR="007441BC" w:rsidRPr="00F6101B" w:rsidRDefault="007441BC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140.000</w:t>
            </w:r>
          </w:p>
        </w:tc>
        <w:tc>
          <w:tcPr>
            <w:tcW w:w="2091" w:type="dxa"/>
            <w:vAlign w:val="center"/>
          </w:tcPr>
          <w:p w:rsidR="007441BC" w:rsidRPr="00F6101B" w:rsidRDefault="00244504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  <w:r w:rsidR="007441BC">
              <w:rPr>
                <w:rFonts w:ascii="Bookman Old Style" w:hAnsi="Bookman Old Style"/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680" w:type="dxa"/>
            <w:vAlign w:val="center"/>
          </w:tcPr>
          <w:p w:rsidR="007441BC" w:rsidRPr="00F6101B" w:rsidRDefault="007441BC" w:rsidP="002445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="00244504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CRB Tessala 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22.500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22.500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2445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RB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Boughrara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53.000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CRB Sfisef</w:t>
            </w:r>
          </w:p>
        </w:tc>
        <w:tc>
          <w:tcPr>
            <w:tcW w:w="2268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309.748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245.000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193.500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441B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748.248</w:t>
            </w:r>
          </w:p>
        </w:tc>
      </w:tr>
      <w:tr w:rsidR="004B6F49" w:rsidRPr="00F928BA" w:rsidTr="00F6101B">
        <w:trPr>
          <w:trHeight w:val="372"/>
          <w:jc w:val="center"/>
        </w:trPr>
        <w:tc>
          <w:tcPr>
            <w:tcW w:w="703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09" w:type="dxa"/>
            <w:vAlign w:val="center"/>
          </w:tcPr>
          <w:p w:rsidR="004B6F49" w:rsidRPr="00F928BA" w:rsidRDefault="004B6F49" w:rsidP="00F928B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WR Bir El Djir</w:t>
            </w:r>
          </w:p>
        </w:tc>
        <w:tc>
          <w:tcPr>
            <w:tcW w:w="226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vAlign w:val="center"/>
          </w:tcPr>
          <w:p w:rsidR="004B6F49" w:rsidRPr="00F6101B" w:rsidRDefault="004B6F49" w:rsidP="00F6101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49.000</w:t>
            </w:r>
          </w:p>
        </w:tc>
        <w:tc>
          <w:tcPr>
            <w:tcW w:w="1680" w:type="dxa"/>
            <w:vAlign w:val="center"/>
          </w:tcPr>
          <w:p w:rsidR="004B6F49" w:rsidRPr="00F6101B" w:rsidRDefault="004B6F49" w:rsidP="007957A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49.000</w:t>
            </w:r>
          </w:p>
        </w:tc>
      </w:tr>
    </w:tbl>
    <w:p w:rsidR="002C7C50" w:rsidRDefault="002C7C50" w:rsidP="002C7C50"/>
    <w:p w:rsidR="001F70EC" w:rsidRDefault="001F70EC" w:rsidP="00D51236">
      <w:pPr>
        <w:spacing w:line="360" w:lineRule="auto"/>
        <w:jc w:val="center"/>
      </w:pPr>
    </w:p>
    <w:p w:rsidR="005423E1" w:rsidRDefault="005423E1" w:rsidP="00D51236">
      <w:pPr>
        <w:spacing w:line="360" w:lineRule="auto"/>
        <w:jc w:val="center"/>
      </w:pPr>
    </w:p>
    <w:p w:rsidR="005423E1" w:rsidRDefault="005423E1" w:rsidP="00FB6FE8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TABLEAU DES CREANCES - SAISON 2024/2025</w:t>
      </w:r>
    </w:p>
    <w:p w:rsidR="005423E1" w:rsidRDefault="005423E1" w:rsidP="007441BC">
      <w:pPr>
        <w:pStyle w:val="Sous-titre"/>
        <w:rPr>
          <w:sz w:val="24"/>
        </w:rPr>
      </w:pPr>
      <w:r>
        <w:rPr>
          <w:sz w:val="24"/>
        </w:rPr>
        <w:t xml:space="preserve">LFP </w:t>
      </w:r>
    </w:p>
    <w:tbl>
      <w:tblPr>
        <w:tblW w:w="1479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107"/>
        <w:gridCol w:w="2266"/>
        <w:gridCol w:w="1983"/>
        <w:gridCol w:w="2032"/>
        <w:gridCol w:w="1933"/>
        <w:gridCol w:w="2089"/>
        <w:gridCol w:w="1678"/>
      </w:tblGrid>
      <w:tr w:rsidR="007441BC" w:rsidRPr="00F928BA" w:rsidTr="00514EE2">
        <w:trPr>
          <w:trHeight w:val="529"/>
          <w:jc w:val="center"/>
        </w:trPr>
        <w:tc>
          <w:tcPr>
            <w:tcW w:w="702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07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6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3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2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3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89" w:type="dxa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78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6101B" w:rsidTr="00514EE2">
        <w:trPr>
          <w:trHeight w:val="346"/>
          <w:jc w:val="center"/>
        </w:trPr>
        <w:tc>
          <w:tcPr>
            <w:tcW w:w="702" w:type="dxa"/>
            <w:vAlign w:val="center"/>
          </w:tcPr>
          <w:p w:rsidR="004B6F49" w:rsidRPr="00F928BA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07" w:type="dxa"/>
            <w:vAlign w:val="center"/>
          </w:tcPr>
          <w:p w:rsidR="004B6F49" w:rsidRPr="00F928BA" w:rsidRDefault="004B6F49" w:rsidP="00E03D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Mostaganem </w:t>
            </w:r>
          </w:p>
        </w:tc>
        <w:tc>
          <w:tcPr>
            <w:tcW w:w="226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9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16.000</w:t>
            </w:r>
          </w:p>
        </w:tc>
        <w:tc>
          <w:tcPr>
            <w:tcW w:w="1678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16.000</w:t>
            </w:r>
          </w:p>
        </w:tc>
      </w:tr>
      <w:tr w:rsidR="004B6F49" w:rsidRPr="00F6101B" w:rsidTr="00514EE2">
        <w:trPr>
          <w:trHeight w:val="346"/>
          <w:jc w:val="center"/>
        </w:trPr>
        <w:tc>
          <w:tcPr>
            <w:tcW w:w="702" w:type="dxa"/>
            <w:vAlign w:val="center"/>
          </w:tcPr>
          <w:p w:rsidR="004B6F49" w:rsidRPr="00F928BA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07" w:type="dxa"/>
            <w:vAlign w:val="center"/>
          </w:tcPr>
          <w:p w:rsidR="004B6F49" w:rsidRPr="00F928BA" w:rsidRDefault="004B6F49" w:rsidP="00E03D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MC Oran </w:t>
            </w:r>
          </w:p>
        </w:tc>
        <w:tc>
          <w:tcPr>
            <w:tcW w:w="226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9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13.000</w:t>
            </w:r>
          </w:p>
        </w:tc>
        <w:tc>
          <w:tcPr>
            <w:tcW w:w="1678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13.000</w:t>
            </w:r>
          </w:p>
        </w:tc>
      </w:tr>
    </w:tbl>
    <w:p w:rsidR="007441BC" w:rsidRDefault="007441BC" w:rsidP="007441BC">
      <w:pPr>
        <w:pStyle w:val="Sous-titre"/>
        <w:rPr>
          <w:sz w:val="24"/>
        </w:rPr>
      </w:pPr>
      <w:r>
        <w:rPr>
          <w:sz w:val="24"/>
        </w:rPr>
        <w:t xml:space="preserve">LNFA </w:t>
      </w:r>
    </w:p>
    <w:tbl>
      <w:tblPr>
        <w:tblW w:w="1479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2"/>
        <w:gridCol w:w="2107"/>
        <w:gridCol w:w="2266"/>
        <w:gridCol w:w="1983"/>
        <w:gridCol w:w="2032"/>
        <w:gridCol w:w="1933"/>
        <w:gridCol w:w="2089"/>
        <w:gridCol w:w="1678"/>
      </w:tblGrid>
      <w:tr w:rsidR="007441BC" w:rsidRPr="00F928BA" w:rsidTr="00514EE2">
        <w:trPr>
          <w:trHeight w:val="514"/>
          <w:jc w:val="center"/>
        </w:trPr>
        <w:tc>
          <w:tcPr>
            <w:tcW w:w="702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07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6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3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2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3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89" w:type="dxa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78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6101B" w:rsidTr="00514EE2">
        <w:trPr>
          <w:trHeight w:val="336"/>
          <w:jc w:val="center"/>
        </w:trPr>
        <w:tc>
          <w:tcPr>
            <w:tcW w:w="702" w:type="dxa"/>
            <w:vAlign w:val="center"/>
          </w:tcPr>
          <w:p w:rsidR="004B6F49" w:rsidRPr="00F928BA" w:rsidRDefault="004B6F49" w:rsidP="004467F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07" w:type="dxa"/>
            <w:vAlign w:val="center"/>
          </w:tcPr>
          <w:p w:rsidR="004B6F49" w:rsidRPr="00F928BA" w:rsidRDefault="004B6F49" w:rsidP="004467F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ASM Oran </w:t>
            </w:r>
          </w:p>
        </w:tc>
        <w:tc>
          <w:tcPr>
            <w:tcW w:w="226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9" w:type="dxa"/>
            <w:vAlign w:val="center"/>
          </w:tcPr>
          <w:p w:rsidR="004B6F49" w:rsidRPr="00F6101B" w:rsidRDefault="004B6F49" w:rsidP="004467F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1678" w:type="dxa"/>
            <w:vAlign w:val="center"/>
          </w:tcPr>
          <w:p w:rsidR="004B6F49" w:rsidRPr="00F6101B" w:rsidRDefault="004B6F49" w:rsidP="004467F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</w:tr>
      <w:tr w:rsidR="004B6F49" w:rsidRPr="00F6101B" w:rsidTr="00514EE2">
        <w:trPr>
          <w:trHeight w:val="336"/>
          <w:jc w:val="center"/>
        </w:trPr>
        <w:tc>
          <w:tcPr>
            <w:tcW w:w="702" w:type="dxa"/>
            <w:vAlign w:val="center"/>
          </w:tcPr>
          <w:p w:rsidR="004B6F49" w:rsidRPr="00F928BA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07" w:type="dxa"/>
            <w:vAlign w:val="center"/>
          </w:tcPr>
          <w:p w:rsidR="004B6F49" w:rsidRPr="00F928BA" w:rsidRDefault="004B6F49" w:rsidP="00E03D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 Temouchent </w:t>
            </w:r>
          </w:p>
        </w:tc>
        <w:tc>
          <w:tcPr>
            <w:tcW w:w="226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9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678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20.000</w:t>
            </w:r>
          </w:p>
        </w:tc>
      </w:tr>
      <w:tr w:rsidR="004B6F49" w:rsidRPr="00F6101B" w:rsidTr="00514EE2">
        <w:trPr>
          <w:trHeight w:val="336"/>
          <w:jc w:val="center"/>
        </w:trPr>
        <w:tc>
          <w:tcPr>
            <w:tcW w:w="702" w:type="dxa"/>
            <w:vAlign w:val="center"/>
          </w:tcPr>
          <w:p w:rsidR="004B6F49" w:rsidRPr="00F928BA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07" w:type="dxa"/>
            <w:vAlign w:val="center"/>
          </w:tcPr>
          <w:p w:rsidR="004B6F49" w:rsidRPr="00F928BA" w:rsidRDefault="004B6F49" w:rsidP="00E03D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WA Mostaganem </w:t>
            </w:r>
          </w:p>
        </w:tc>
        <w:tc>
          <w:tcPr>
            <w:tcW w:w="226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3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9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678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3.000</w:t>
            </w:r>
          </w:p>
        </w:tc>
      </w:tr>
    </w:tbl>
    <w:p w:rsidR="007441BC" w:rsidRDefault="007441BC" w:rsidP="005423E1">
      <w:pPr>
        <w:pStyle w:val="Sous-titre"/>
        <w:rPr>
          <w:sz w:val="24"/>
        </w:rPr>
      </w:pPr>
      <w:r>
        <w:rPr>
          <w:sz w:val="24"/>
        </w:rPr>
        <w:t>LIRF</w:t>
      </w:r>
    </w:p>
    <w:tbl>
      <w:tblPr>
        <w:tblW w:w="1480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2110"/>
        <w:gridCol w:w="2267"/>
        <w:gridCol w:w="1985"/>
        <w:gridCol w:w="2034"/>
        <w:gridCol w:w="1935"/>
        <w:gridCol w:w="2092"/>
        <w:gridCol w:w="1681"/>
      </w:tblGrid>
      <w:tr w:rsidR="007441BC" w:rsidRPr="00F928BA" w:rsidTr="00514EE2">
        <w:trPr>
          <w:trHeight w:val="548"/>
          <w:jc w:val="center"/>
        </w:trPr>
        <w:tc>
          <w:tcPr>
            <w:tcW w:w="704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10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67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85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34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35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92" w:type="dxa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81" w:type="dxa"/>
            <w:vAlign w:val="center"/>
          </w:tcPr>
          <w:p w:rsidR="007441BC" w:rsidRPr="00F928BA" w:rsidRDefault="007441BC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E03D0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FCB Telagh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E03D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7F506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ICS Tlemcen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7F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7F506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 El Kerma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7F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50.000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7F506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 Bendaoud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7F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7.500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7.500</w:t>
            </w:r>
          </w:p>
        </w:tc>
      </w:tr>
      <w:tr w:rsidR="004B6F49" w:rsidRPr="00F928BA" w:rsidTr="00514EE2">
        <w:trPr>
          <w:trHeight w:val="378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7F506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 Emir Aek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7F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150.500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150.500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66737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573BA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Nasr Senia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130.000</w:t>
            </w:r>
          </w:p>
        </w:tc>
        <w:tc>
          <w:tcPr>
            <w:tcW w:w="1935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57.500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16.500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7441B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204.000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C879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573BA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O. Sidi Ben Adda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85.000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85.000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C879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573BA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RC Relizane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38.000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38.000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C879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573BA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 Bel Abbes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28.500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28.500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C879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10" w:type="dxa"/>
            <w:vAlign w:val="center"/>
          </w:tcPr>
          <w:p w:rsidR="004B6F49" w:rsidRPr="00F928BA" w:rsidRDefault="004B6F49" w:rsidP="00573BA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US Remchi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573BA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50.000</w:t>
            </w:r>
          </w:p>
        </w:tc>
      </w:tr>
      <w:tr w:rsidR="004B6F49" w:rsidRPr="00F928BA" w:rsidTr="00514EE2">
        <w:trPr>
          <w:trHeight w:val="359"/>
          <w:jc w:val="center"/>
        </w:trPr>
        <w:tc>
          <w:tcPr>
            <w:tcW w:w="704" w:type="dxa"/>
            <w:vAlign w:val="center"/>
          </w:tcPr>
          <w:p w:rsidR="004B6F49" w:rsidRPr="00F928BA" w:rsidRDefault="004B6F49" w:rsidP="00C879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10" w:type="dxa"/>
            <w:vAlign w:val="center"/>
          </w:tcPr>
          <w:p w:rsidR="004B6F49" w:rsidRDefault="004B6F49" w:rsidP="007100D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WA Tlemcen </w:t>
            </w:r>
          </w:p>
        </w:tc>
        <w:tc>
          <w:tcPr>
            <w:tcW w:w="2267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4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4B6F49" w:rsidRPr="00F6101B" w:rsidRDefault="004B6F49" w:rsidP="007100D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1681" w:type="dxa"/>
            <w:vAlign w:val="center"/>
          </w:tcPr>
          <w:p w:rsidR="004B6F49" w:rsidRPr="00F6101B" w:rsidRDefault="004B6F49" w:rsidP="00DA223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6.000</w:t>
            </w:r>
          </w:p>
        </w:tc>
      </w:tr>
    </w:tbl>
    <w:p w:rsidR="005423E1" w:rsidRDefault="005423E1" w:rsidP="0096307E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TABLEAU DES CREANCES - SAISON 2024/2025</w:t>
      </w:r>
    </w:p>
    <w:p w:rsidR="005423E1" w:rsidRDefault="005423E1" w:rsidP="005423E1">
      <w:pPr>
        <w:ind w:left="360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LIGUE</w:t>
      </w:r>
      <w:r w:rsidR="00E677E1">
        <w:rPr>
          <w:rFonts w:ascii="Arial Black" w:hAnsi="Arial Black"/>
          <w:sz w:val="28"/>
          <w:szCs w:val="28"/>
          <w:u w:val="single"/>
        </w:rPr>
        <w:t>S</w:t>
      </w:r>
      <w:r>
        <w:rPr>
          <w:rFonts w:ascii="Arial Black" w:hAnsi="Arial Black"/>
          <w:sz w:val="28"/>
          <w:szCs w:val="28"/>
          <w:u w:val="single"/>
        </w:rPr>
        <w:t xml:space="preserve"> WILAYA </w:t>
      </w:r>
    </w:p>
    <w:p w:rsidR="005423E1" w:rsidRDefault="005423E1" w:rsidP="005423E1">
      <w:pPr>
        <w:pStyle w:val="Sous-titre"/>
        <w:jc w:val="left"/>
        <w:rPr>
          <w:sz w:val="24"/>
        </w:rPr>
      </w:pPr>
    </w:p>
    <w:p w:rsidR="005423E1" w:rsidRPr="00530393" w:rsidRDefault="005423E1" w:rsidP="005423E1">
      <w:pPr>
        <w:pStyle w:val="Sous-titre"/>
        <w:rPr>
          <w:sz w:val="24"/>
        </w:rPr>
      </w:pPr>
    </w:p>
    <w:tbl>
      <w:tblPr>
        <w:tblW w:w="14856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5"/>
        <w:gridCol w:w="2116"/>
        <w:gridCol w:w="2276"/>
        <w:gridCol w:w="1992"/>
        <w:gridCol w:w="2041"/>
        <w:gridCol w:w="1942"/>
        <w:gridCol w:w="2098"/>
        <w:gridCol w:w="1686"/>
      </w:tblGrid>
      <w:tr w:rsidR="005423E1" w:rsidRPr="00F928BA" w:rsidTr="00FB6FE8">
        <w:trPr>
          <w:trHeight w:val="656"/>
          <w:jc w:val="center"/>
        </w:trPr>
        <w:tc>
          <w:tcPr>
            <w:tcW w:w="705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16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76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PROTOCOLE D’ACCORD SAISON 2024/2025</w:t>
            </w:r>
          </w:p>
        </w:tc>
        <w:tc>
          <w:tcPr>
            <w:tcW w:w="1992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CREANCES AVANT SAISON 2024/2025 </w:t>
            </w:r>
          </w:p>
        </w:tc>
        <w:tc>
          <w:tcPr>
            <w:tcW w:w="2041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1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 2024/2025</w:t>
            </w:r>
          </w:p>
        </w:tc>
        <w:tc>
          <w:tcPr>
            <w:tcW w:w="1942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2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2098" w:type="dxa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CREANCES DE LA 3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</w:t>
            </w: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PERIODE 2024/2025  </w:t>
            </w:r>
          </w:p>
        </w:tc>
        <w:tc>
          <w:tcPr>
            <w:tcW w:w="1686" w:type="dxa"/>
            <w:vAlign w:val="center"/>
          </w:tcPr>
          <w:p w:rsidR="005423E1" w:rsidRPr="00F928BA" w:rsidRDefault="005423E1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B6F49" w:rsidRPr="00F928BA" w:rsidTr="00FB6FE8">
        <w:trPr>
          <w:trHeight w:val="429"/>
          <w:jc w:val="center"/>
        </w:trPr>
        <w:tc>
          <w:tcPr>
            <w:tcW w:w="705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16" w:type="dxa"/>
            <w:vAlign w:val="center"/>
          </w:tcPr>
          <w:p w:rsidR="004B6F49" w:rsidRPr="00F928BA" w:rsidRDefault="004B6F49" w:rsidP="007E3C2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 Bendaoud</w:t>
            </w:r>
          </w:p>
        </w:tc>
        <w:tc>
          <w:tcPr>
            <w:tcW w:w="227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2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211.000</w:t>
            </w:r>
          </w:p>
        </w:tc>
        <w:tc>
          <w:tcPr>
            <w:tcW w:w="2041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211.000</w:t>
            </w:r>
          </w:p>
        </w:tc>
      </w:tr>
      <w:tr w:rsidR="004B6F49" w:rsidRPr="00F928BA" w:rsidTr="00FB6FE8">
        <w:trPr>
          <w:trHeight w:val="429"/>
          <w:jc w:val="center"/>
        </w:trPr>
        <w:tc>
          <w:tcPr>
            <w:tcW w:w="705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16" w:type="dxa"/>
            <w:vAlign w:val="center"/>
          </w:tcPr>
          <w:p w:rsidR="004B6F49" w:rsidRPr="00F928BA" w:rsidRDefault="004B6F49" w:rsidP="007E3C2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 Sidi Abdelli </w:t>
            </w:r>
          </w:p>
        </w:tc>
        <w:tc>
          <w:tcPr>
            <w:tcW w:w="227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2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1.031.500</w:t>
            </w:r>
          </w:p>
        </w:tc>
        <w:tc>
          <w:tcPr>
            <w:tcW w:w="2041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1.031.500</w:t>
            </w:r>
          </w:p>
        </w:tc>
      </w:tr>
      <w:tr w:rsidR="004B6F49" w:rsidRPr="00F928BA" w:rsidTr="00FB6FE8">
        <w:trPr>
          <w:trHeight w:val="429"/>
          <w:jc w:val="center"/>
        </w:trPr>
        <w:tc>
          <w:tcPr>
            <w:tcW w:w="705" w:type="dxa"/>
            <w:vAlign w:val="center"/>
          </w:tcPr>
          <w:p w:rsidR="004B6F49" w:rsidRPr="00F928BA" w:rsidRDefault="004B6F49" w:rsidP="007E3C2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28BA">
              <w:rPr>
                <w:rFonts w:ascii="Bookman Old Style" w:hAnsi="Bookman Old Style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16" w:type="dxa"/>
            <w:vAlign w:val="center"/>
          </w:tcPr>
          <w:p w:rsidR="004B6F49" w:rsidRPr="00F928BA" w:rsidRDefault="004B6F49" w:rsidP="007E3C2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ZSA Temouchent</w:t>
            </w:r>
          </w:p>
        </w:tc>
        <w:tc>
          <w:tcPr>
            <w:tcW w:w="2276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2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237.500</w:t>
            </w:r>
          </w:p>
        </w:tc>
        <w:tc>
          <w:tcPr>
            <w:tcW w:w="2041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2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8" w:type="dxa"/>
            <w:vAlign w:val="center"/>
          </w:tcPr>
          <w:p w:rsidR="004B6F49" w:rsidRPr="002A7957" w:rsidRDefault="004B6F49" w:rsidP="0036783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4B6F49" w:rsidRPr="00FB6FE8" w:rsidRDefault="004B6F49" w:rsidP="00FB6FE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B6FE8">
              <w:rPr>
                <w:rFonts w:ascii="Bookman Old Style" w:hAnsi="Bookman Old Style"/>
                <w:b/>
                <w:bCs/>
                <w:sz w:val="20"/>
                <w:szCs w:val="20"/>
              </w:rPr>
              <w:t>237.500</w:t>
            </w:r>
          </w:p>
        </w:tc>
      </w:tr>
    </w:tbl>
    <w:p w:rsidR="005423E1" w:rsidRDefault="005423E1" w:rsidP="005423E1"/>
    <w:sectPr w:rsidR="005423E1" w:rsidSect="0029146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3C" w:rsidRDefault="008F753C" w:rsidP="004C5B1B">
      <w:r>
        <w:separator/>
      </w:r>
    </w:p>
  </w:endnote>
  <w:endnote w:type="continuationSeparator" w:id="1">
    <w:p w:rsidR="008F753C" w:rsidRDefault="008F753C" w:rsidP="004C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nkGothITC Bk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3C" w:rsidRDefault="008F753C" w:rsidP="004C5B1B">
      <w:r>
        <w:separator/>
      </w:r>
    </w:p>
  </w:footnote>
  <w:footnote w:type="continuationSeparator" w:id="1">
    <w:p w:rsidR="008F753C" w:rsidRDefault="008F753C" w:rsidP="004C5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765"/>
    <w:rsid w:val="000006BB"/>
    <w:rsid w:val="0000285C"/>
    <w:rsid w:val="00026F77"/>
    <w:rsid w:val="00062E5B"/>
    <w:rsid w:val="00084D39"/>
    <w:rsid w:val="000A58DE"/>
    <w:rsid w:val="000B0611"/>
    <w:rsid w:val="000D69DB"/>
    <w:rsid w:val="000E0EEC"/>
    <w:rsid w:val="00107AFC"/>
    <w:rsid w:val="0011117C"/>
    <w:rsid w:val="00142098"/>
    <w:rsid w:val="0014584F"/>
    <w:rsid w:val="0015116D"/>
    <w:rsid w:val="00160C24"/>
    <w:rsid w:val="0016735C"/>
    <w:rsid w:val="001A31A5"/>
    <w:rsid w:val="001C010B"/>
    <w:rsid w:val="001C1031"/>
    <w:rsid w:val="001C1C0C"/>
    <w:rsid w:val="001F70EC"/>
    <w:rsid w:val="00210791"/>
    <w:rsid w:val="00234C75"/>
    <w:rsid w:val="00240FAA"/>
    <w:rsid w:val="00244504"/>
    <w:rsid w:val="002525B5"/>
    <w:rsid w:val="0026358B"/>
    <w:rsid w:val="00286236"/>
    <w:rsid w:val="00291468"/>
    <w:rsid w:val="002921F5"/>
    <w:rsid w:val="00294686"/>
    <w:rsid w:val="002A693B"/>
    <w:rsid w:val="002A7957"/>
    <w:rsid w:val="002B0781"/>
    <w:rsid w:val="002B3BC0"/>
    <w:rsid w:val="002C7C50"/>
    <w:rsid w:val="002D29F1"/>
    <w:rsid w:val="0030445F"/>
    <w:rsid w:val="00321C4F"/>
    <w:rsid w:val="00334085"/>
    <w:rsid w:val="00340134"/>
    <w:rsid w:val="00346CF4"/>
    <w:rsid w:val="00357480"/>
    <w:rsid w:val="003765E6"/>
    <w:rsid w:val="00384760"/>
    <w:rsid w:val="0039252D"/>
    <w:rsid w:val="003B22B6"/>
    <w:rsid w:val="003B73D7"/>
    <w:rsid w:val="00412F3A"/>
    <w:rsid w:val="00422A52"/>
    <w:rsid w:val="00423761"/>
    <w:rsid w:val="004276F2"/>
    <w:rsid w:val="004451E0"/>
    <w:rsid w:val="004559A9"/>
    <w:rsid w:val="004B4041"/>
    <w:rsid w:val="004B6F49"/>
    <w:rsid w:val="004C5B1B"/>
    <w:rsid w:val="004C770E"/>
    <w:rsid w:val="004D12ED"/>
    <w:rsid w:val="004D2539"/>
    <w:rsid w:val="004E07C0"/>
    <w:rsid w:val="004E6DCA"/>
    <w:rsid w:val="004F7CC7"/>
    <w:rsid w:val="00514EE2"/>
    <w:rsid w:val="005215C4"/>
    <w:rsid w:val="0052615C"/>
    <w:rsid w:val="00530393"/>
    <w:rsid w:val="0053177E"/>
    <w:rsid w:val="005423E1"/>
    <w:rsid w:val="00556A0D"/>
    <w:rsid w:val="0056502A"/>
    <w:rsid w:val="0059360B"/>
    <w:rsid w:val="00594CCB"/>
    <w:rsid w:val="005D5FDC"/>
    <w:rsid w:val="006044A0"/>
    <w:rsid w:val="00613678"/>
    <w:rsid w:val="0063360F"/>
    <w:rsid w:val="006424FC"/>
    <w:rsid w:val="00647BC2"/>
    <w:rsid w:val="00655E59"/>
    <w:rsid w:val="00661C92"/>
    <w:rsid w:val="00666799"/>
    <w:rsid w:val="00667E9F"/>
    <w:rsid w:val="0067440E"/>
    <w:rsid w:val="006B5109"/>
    <w:rsid w:val="006C4DCA"/>
    <w:rsid w:val="006F2631"/>
    <w:rsid w:val="006F482E"/>
    <w:rsid w:val="0071146E"/>
    <w:rsid w:val="007114CE"/>
    <w:rsid w:val="00714C31"/>
    <w:rsid w:val="007361E9"/>
    <w:rsid w:val="007441BC"/>
    <w:rsid w:val="00752114"/>
    <w:rsid w:val="00755005"/>
    <w:rsid w:val="0076714A"/>
    <w:rsid w:val="0077793F"/>
    <w:rsid w:val="00787251"/>
    <w:rsid w:val="007904C9"/>
    <w:rsid w:val="007A2CAC"/>
    <w:rsid w:val="007B3775"/>
    <w:rsid w:val="007B69A0"/>
    <w:rsid w:val="007C6A63"/>
    <w:rsid w:val="00802BC0"/>
    <w:rsid w:val="00840102"/>
    <w:rsid w:val="00883D48"/>
    <w:rsid w:val="00883F9A"/>
    <w:rsid w:val="008C2699"/>
    <w:rsid w:val="008F753C"/>
    <w:rsid w:val="0092377C"/>
    <w:rsid w:val="0094410D"/>
    <w:rsid w:val="00960D27"/>
    <w:rsid w:val="0096307E"/>
    <w:rsid w:val="009B1EA6"/>
    <w:rsid w:val="009D27B0"/>
    <w:rsid w:val="009D2CD4"/>
    <w:rsid w:val="009D7115"/>
    <w:rsid w:val="00A0288D"/>
    <w:rsid w:val="00A22D60"/>
    <w:rsid w:val="00A2343B"/>
    <w:rsid w:val="00A23635"/>
    <w:rsid w:val="00A34667"/>
    <w:rsid w:val="00A5252D"/>
    <w:rsid w:val="00A60550"/>
    <w:rsid w:val="00A7154D"/>
    <w:rsid w:val="00A83977"/>
    <w:rsid w:val="00A940CE"/>
    <w:rsid w:val="00AE71EF"/>
    <w:rsid w:val="00AF6A16"/>
    <w:rsid w:val="00AF77D7"/>
    <w:rsid w:val="00B279CE"/>
    <w:rsid w:val="00B31D5B"/>
    <w:rsid w:val="00B5250D"/>
    <w:rsid w:val="00B73DB0"/>
    <w:rsid w:val="00B774C2"/>
    <w:rsid w:val="00B94FCA"/>
    <w:rsid w:val="00B9623E"/>
    <w:rsid w:val="00B967A2"/>
    <w:rsid w:val="00BB1E04"/>
    <w:rsid w:val="00BB3E0C"/>
    <w:rsid w:val="00BF124E"/>
    <w:rsid w:val="00C21CBB"/>
    <w:rsid w:val="00C22365"/>
    <w:rsid w:val="00C9076B"/>
    <w:rsid w:val="00CC23D6"/>
    <w:rsid w:val="00CF3CEA"/>
    <w:rsid w:val="00D028C1"/>
    <w:rsid w:val="00D13F39"/>
    <w:rsid w:val="00D1520E"/>
    <w:rsid w:val="00D3772A"/>
    <w:rsid w:val="00D51236"/>
    <w:rsid w:val="00D56F2F"/>
    <w:rsid w:val="00D745F2"/>
    <w:rsid w:val="00D74D3D"/>
    <w:rsid w:val="00D917DA"/>
    <w:rsid w:val="00DA042D"/>
    <w:rsid w:val="00DA5695"/>
    <w:rsid w:val="00DD01FC"/>
    <w:rsid w:val="00DD0376"/>
    <w:rsid w:val="00DD76DE"/>
    <w:rsid w:val="00DD77A7"/>
    <w:rsid w:val="00DE5776"/>
    <w:rsid w:val="00E12200"/>
    <w:rsid w:val="00E13C2F"/>
    <w:rsid w:val="00E15D0A"/>
    <w:rsid w:val="00E16D79"/>
    <w:rsid w:val="00E35075"/>
    <w:rsid w:val="00E42113"/>
    <w:rsid w:val="00E67200"/>
    <w:rsid w:val="00E677E1"/>
    <w:rsid w:val="00E922A2"/>
    <w:rsid w:val="00EA319E"/>
    <w:rsid w:val="00EC13B2"/>
    <w:rsid w:val="00ED5CAE"/>
    <w:rsid w:val="00EF296F"/>
    <w:rsid w:val="00F102A6"/>
    <w:rsid w:val="00F10C7D"/>
    <w:rsid w:val="00F6101B"/>
    <w:rsid w:val="00F928BA"/>
    <w:rsid w:val="00FB6FE8"/>
    <w:rsid w:val="00FD2581"/>
    <w:rsid w:val="00FE676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CA"/>
    <w:rPr>
      <w:sz w:val="24"/>
      <w:szCs w:val="24"/>
    </w:rPr>
  </w:style>
  <w:style w:type="paragraph" w:styleId="Titre1">
    <w:name w:val="heading 1"/>
    <w:basedOn w:val="Normal"/>
    <w:next w:val="Normal"/>
    <w:qFormat/>
    <w:rsid w:val="006C4DCA"/>
    <w:pPr>
      <w:keepNext/>
      <w:outlineLvl w:val="0"/>
    </w:pPr>
    <w:rPr>
      <w:rFonts w:ascii="Verdana" w:hAnsi="Verdana"/>
      <w:b/>
      <w:bCs/>
      <w:sz w:val="22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C4DCA"/>
    <w:pPr>
      <w:jc w:val="center"/>
    </w:pPr>
    <w:rPr>
      <w:rFonts w:ascii="Copperplate Gothic Bold" w:hAnsi="Copperplate Gothic Bold"/>
      <w:sz w:val="44"/>
    </w:rPr>
  </w:style>
  <w:style w:type="paragraph" w:styleId="Sous-titre">
    <w:name w:val="Subtitle"/>
    <w:basedOn w:val="Normal"/>
    <w:qFormat/>
    <w:rsid w:val="006C4DCA"/>
    <w:pPr>
      <w:jc w:val="center"/>
    </w:pPr>
    <w:rPr>
      <w:rFonts w:ascii="Arial Black" w:hAnsi="Arial Black"/>
      <w:sz w:val="44"/>
    </w:rPr>
  </w:style>
  <w:style w:type="paragraph" w:customStyle="1" w:styleId="texte">
    <w:name w:val="texte"/>
    <w:rsid w:val="00026F77"/>
    <w:pPr>
      <w:autoSpaceDE w:val="0"/>
      <w:autoSpaceDN w:val="0"/>
      <w:ind w:firstLine="113"/>
      <w:jc w:val="both"/>
    </w:pPr>
    <w:rPr>
      <w:rFonts w:ascii="FrnkGothITC Bk BT" w:hAnsi="FrnkGothITC Bk BT"/>
      <w:color w:val="000000"/>
      <w:sz w:val="17"/>
      <w:szCs w:val="17"/>
    </w:rPr>
  </w:style>
  <w:style w:type="paragraph" w:styleId="En-tte">
    <w:name w:val="header"/>
    <w:basedOn w:val="Normal"/>
    <w:link w:val="En-tteCar"/>
    <w:rsid w:val="004C5B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5B1B"/>
    <w:rPr>
      <w:sz w:val="24"/>
      <w:szCs w:val="24"/>
    </w:rPr>
  </w:style>
  <w:style w:type="paragraph" w:styleId="Pieddepage">
    <w:name w:val="footer"/>
    <w:basedOn w:val="Normal"/>
    <w:link w:val="PieddepageCar"/>
    <w:rsid w:val="004C5B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5B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Domiciliation</vt:lpstr>
    </vt:vector>
  </TitlesOfParts>
  <Company>infosprint(youyoutech)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Domiciliation</dc:title>
  <dc:creator>zappa</dc:creator>
  <cp:lastModifiedBy>LRFO</cp:lastModifiedBy>
  <cp:revision>18</cp:revision>
  <cp:lastPrinted>2025-04-23T09:29:00Z</cp:lastPrinted>
  <dcterms:created xsi:type="dcterms:W3CDTF">2025-04-20T10:48:00Z</dcterms:created>
  <dcterms:modified xsi:type="dcterms:W3CDTF">2025-04-23T09:32:00Z</dcterms:modified>
</cp:coreProperties>
</file>