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E8" w:rsidRDefault="007E1CE8" w:rsidP="007E1CE8">
      <w:pPr>
        <w:pStyle w:val="Titre"/>
        <w:rPr>
          <w:w w:val="120"/>
          <w:sz w:val="50"/>
          <w:szCs w:val="50"/>
        </w:rPr>
      </w:pPr>
    </w:p>
    <w:p w:rsidR="007E1CE8" w:rsidRPr="004E72A0" w:rsidRDefault="007E1CE8" w:rsidP="007E1CE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7E1CE8" w:rsidRDefault="00736028" w:rsidP="007E1CE8">
      <w:pPr>
        <w:pStyle w:val="Titre"/>
        <w:rPr>
          <w:w w:val="120"/>
          <w:sz w:val="50"/>
          <w:szCs w:val="50"/>
        </w:rPr>
      </w:pPr>
      <w:r>
        <w:rPr>
          <w:w w:val="120"/>
          <w:sz w:val="50"/>
          <w:szCs w:val="50"/>
        </w:rPr>
        <w:t>Résultats Techniques</w:t>
      </w:r>
      <w:r w:rsidR="007E1CE8" w:rsidRPr="004E72A0">
        <w:rPr>
          <w:w w:val="120"/>
          <w:sz w:val="50"/>
          <w:szCs w:val="50"/>
        </w:rPr>
        <w:t xml:space="preserve"> </w:t>
      </w:r>
    </w:p>
    <w:p w:rsidR="007E1CE8" w:rsidRPr="004E72A0" w:rsidRDefault="007E1CE8" w:rsidP="007E1CE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Seniors »</w:t>
      </w:r>
    </w:p>
    <w:p w:rsidR="007E1CE8" w:rsidRPr="00590A8C" w:rsidRDefault="007E1CE8" w:rsidP="007E1CE8">
      <w:pPr>
        <w:pStyle w:val="Titre"/>
        <w:rPr>
          <w:w w:val="120"/>
          <w:sz w:val="36"/>
          <w:szCs w:val="36"/>
        </w:rPr>
      </w:pPr>
    </w:p>
    <w:p w:rsidR="007E1CE8" w:rsidRPr="004E72A0" w:rsidRDefault="00B41220" w:rsidP="00B41220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>3</w:t>
      </w:r>
      <w:r w:rsidRPr="00B41220">
        <w:rPr>
          <w:sz w:val="44"/>
          <w:szCs w:val="44"/>
          <w:u w:val="single"/>
          <w:vertAlign w:val="superscript"/>
        </w:rPr>
        <w:t>ème</w:t>
      </w:r>
      <w:r>
        <w:rPr>
          <w:sz w:val="44"/>
          <w:szCs w:val="44"/>
          <w:u w:val="single"/>
        </w:rPr>
        <w:t xml:space="preserve"> </w:t>
      </w:r>
      <w:r w:rsidR="007E1CE8">
        <w:rPr>
          <w:sz w:val="44"/>
          <w:szCs w:val="44"/>
          <w:u w:val="single"/>
        </w:rPr>
        <w:t xml:space="preserve">tour </w:t>
      </w:r>
      <w:r>
        <w:rPr>
          <w:sz w:val="44"/>
          <w:szCs w:val="44"/>
          <w:u w:val="single"/>
        </w:rPr>
        <w:t>REGIONAL</w:t>
      </w:r>
    </w:p>
    <w:p w:rsidR="007E1CE8" w:rsidRDefault="007E1CE8" w:rsidP="007E1CE8">
      <w:pPr>
        <w:pStyle w:val="Titre1"/>
        <w:jc w:val="center"/>
        <w:rPr>
          <w:sz w:val="44"/>
          <w:szCs w:val="44"/>
          <w:u w:val="single"/>
        </w:rPr>
      </w:pPr>
    </w:p>
    <w:p w:rsidR="00B41220" w:rsidRPr="00B41220" w:rsidRDefault="00B41220" w:rsidP="00B41220"/>
    <w:p w:rsidR="00B41220" w:rsidRPr="00B41220" w:rsidRDefault="00B41220" w:rsidP="00B41220">
      <w:pPr>
        <w:jc w:val="center"/>
        <w:rPr>
          <w:rFonts w:ascii="Copperplate Gothic Bold" w:hAnsi="Copperplate Gothic Bold"/>
          <w:sz w:val="36"/>
          <w:szCs w:val="36"/>
          <w:u w:val="single"/>
        </w:rPr>
      </w:pPr>
      <w:r w:rsidRPr="00B41220">
        <w:rPr>
          <w:rFonts w:ascii="Copperplate Gothic Bold" w:hAnsi="Copperplate Gothic Bold"/>
          <w:sz w:val="36"/>
          <w:szCs w:val="36"/>
          <w:u w:val="single"/>
        </w:rPr>
        <w:t>Vendredi 11 octobre 2024</w:t>
      </w:r>
    </w:p>
    <w:p w:rsidR="007E1CE8" w:rsidRDefault="007E1CE8" w:rsidP="007E1CE8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tbl>
      <w:tblPr>
        <w:tblW w:w="9548" w:type="dxa"/>
        <w:jc w:val="center"/>
        <w:tblInd w:w="-2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1"/>
        <w:gridCol w:w="3789"/>
        <w:gridCol w:w="2718"/>
      </w:tblGrid>
      <w:tr w:rsidR="00736028" w:rsidTr="00736028">
        <w:trPr>
          <w:cantSplit/>
          <w:trHeight w:val="374"/>
          <w:jc w:val="center"/>
        </w:trPr>
        <w:tc>
          <w:tcPr>
            <w:tcW w:w="3041" w:type="dxa"/>
            <w:shd w:val="clear" w:color="auto" w:fill="F3F3F3"/>
            <w:vAlign w:val="center"/>
          </w:tcPr>
          <w:p w:rsidR="00736028" w:rsidRPr="00245B9F" w:rsidRDefault="00736028" w:rsidP="000458A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3789" w:type="dxa"/>
            <w:shd w:val="clear" w:color="auto" w:fill="F3F3F3"/>
            <w:vAlign w:val="center"/>
          </w:tcPr>
          <w:p w:rsidR="00736028" w:rsidRPr="00245B9F" w:rsidRDefault="00736028" w:rsidP="000458A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2718" w:type="dxa"/>
            <w:shd w:val="clear" w:color="auto" w:fill="F3F3F3"/>
            <w:vAlign w:val="center"/>
          </w:tcPr>
          <w:p w:rsidR="00736028" w:rsidRPr="00245B9F" w:rsidRDefault="00736028" w:rsidP="00CA254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Résultat technique</w:t>
            </w:r>
          </w:p>
        </w:tc>
      </w:tr>
      <w:tr w:rsidR="00736028" w:rsidRPr="00B41220" w:rsidTr="00736028">
        <w:trPr>
          <w:cantSplit/>
          <w:trHeight w:val="374"/>
          <w:jc w:val="center"/>
        </w:trPr>
        <w:tc>
          <w:tcPr>
            <w:tcW w:w="3041" w:type="dxa"/>
            <w:vAlign w:val="center"/>
          </w:tcPr>
          <w:p w:rsidR="00736028" w:rsidRPr="00245B9F" w:rsidRDefault="00736028" w:rsidP="000458AF">
            <w:pPr>
              <w:pStyle w:val="Titre6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Bouakeul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(Oran)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CA254D">
            <w:pPr>
              <w:pStyle w:val="Titre6"/>
              <w:ind w:firstLine="0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WA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USM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Bel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Abbes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CA254D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 – 2 (AP)</w:t>
            </w:r>
          </w:p>
        </w:tc>
      </w:tr>
    </w:tbl>
    <w:p w:rsidR="00B41220" w:rsidRPr="00E3397F" w:rsidRDefault="00B41220" w:rsidP="00B4122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B41220" w:rsidRPr="00B41220" w:rsidRDefault="00B41220" w:rsidP="00B41220">
      <w:pPr>
        <w:rPr>
          <w:lang w:val="en-GB"/>
        </w:rPr>
      </w:pPr>
    </w:p>
    <w:p w:rsidR="00B41220" w:rsidRPr="00B41220" w:rsidRDefault="00B41220" w:rsidP="00B41220">
      <w:pPr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>Same</w:t>
      </w:r>
      <w:r w:rsidRPr="00B41220">
        <w:rPr>
          <w:rFonts w:ascii="Copperplate Gothic Bold" w:hAnsi="Copperplate Gothic Bold"/>
          <w:sz w:val="36"/>
          <w:szCs w:val="36"/>
          <w:u w:val="single"/>
        </w:rPr>
        <w:t>di</w:t>
      </w:r>
      <w:r>
        <w:rPr>
          <w:rFonts w:ascii="Copperplate Gothic Bold" w:hAnsi="Copperplate Gothic Bold"/>
          <w:sz w:val="36"/>
          <w:szCs w:val="36"/>
          <w:u w:val="single"/>
        </w:rPr>
        <w:t xml:space="preserve"> </w:t>
      </w:r>
      <w:r w:rsidRPr="00B41220">
        <w:rPr>
          <w:rFonts w:ascii="Copperplate Gothic Bold" w:hAnsi="Copperplate Gothic Bold"/>
          <w:sz w:val="36"/>
          <w:szCs w:val="36"/>
          <w:u w:val="single"/>
        </w:rPr>
        <w:t>1</w:t>
      </w:r>
      <w:r>
        <w:rPr>
          <w:rFonts w:ascii="Copperplate Gothic Bold" w:hAnsi="Copperplate Gothic Bold"/>
          <w:sz w:val="36"/>
          <w:szCs w:val="36"/>
          <w:u w:val="single"/>
        </w:rPr>
        <w:t>2</w:t>
      </w:r>
      <w:r w:rsidRPr="00B41220">
        <w:rPr>
          <w:rFonts w:ascii="Copperplate Gothic Bold" w:hAnsi="Copperplate Gothic Bold"/>
          <w:sz w:val="36"/>
          <w:szCs w:val="36"/>
          <w:u w:val="single"/>
        </w:rPr>
        <w:t xml:space="preserve"> octobre 2024</w:t>
      </w:r>
    </w:p>
    <w:p w:rsidR="00B41220" w:rsidRPr="00B41220" w:rsidRDefault="00B41220" w:rsidP="00B41220">
      <w:pPr>
        <w:rPr>
          <w:lang w:val="en-GB"/>
        </w:rPr>
      </w:pPr>
    </w:p>
    <w:tbl>
      <w:tblPr>
        <w:tblW w:w="9456" w:type="dxa"/>
        <w:jc w:val="center"/>
        <w:tblInd w:w="-2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1"/>
        <w:gridCol w:w="3783"/>
        <w:gridCol w:w="2672"/>
      </w:tblGrid>
      <w:tr w:rsidR="00736028" w:rsidTr="00736028">
        <w:trPr>
          <w:cantSplit/>
          <w:trHeight w:val="374"/>
          <w:jc w:val="center"/>
        </w:trPr>
        <w:tc>
          <w:tcPr>
            <w:tcW w:w="3001" w:type="dxa"/>
            <w:shd w:val="clear" w:color="auto" w:fill="F3F3F3"/>
            <w:vAlign w:val="center"/>
          </w:tcPr>
          <w:p w:rsidR="00736028" w:rsidRPr="00245B9F" w:rsidRDefault="00736028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3783" w:type="dxa"/>
            <w:shd w:val="clear" w:color="auto" w:fill="F3F3F3"/>
            <w:vAlign w:val="center"/>
          </w:tcPr>
          <w:p w:rsidR="00736028" w:rsidRPr="00245B9F" w:rsidRDefault="00736028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2672" w:type="dxa"/>
            <w:shd w:val="clear" w:color="auto" w:fill="F3F3F3"/>
            <w:vAlign w:val="center"/>
          </w:tcPr>
          <w:p w:rsidR="00736028" w:rsidRPr="00245B9F" w:rsidRDefault="00736028" w:rsidP="00CA254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Résultat technique</w:t>
            </w:r>
          </w:p>
        </w:tc>
      </w:tr>
      <w:tr w:rsidR="00736028" w:rsidRPr="00652D31" w:rsidTr="00736028">
        <w:trPr>
          <w:cantSplit/>
          <w:trHeight w:val="374"/>
          <w:jc w:val="center"/>
        </w:trPr>
        <w:tc>
          <w:tcPr>
            <w:tcW w:w="3001" w:type="dxa"/>
            <w:vAlign w:val="center"/>
          </w:tcPr>
          <w:p w:rsidR="00736028" w:rsidRPr="00245B9F" w:rsidRDefault="00736028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Djidiouia</w:t>
            </w:r>
            <w:proofErr w:type="spellEnd"/>
          </w:p>
        </w:tc>
        <w:tc>
          <w:tcPr>
            <w:tcW w:w="3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3A5797" w:rsidRDefault="00736028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RC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Relizane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AR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AMoussa</w:t>
            </w:r>
            <w:proofErr w:type="spellEnd"/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CA254D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 – 1 (TAB 4-2)</w:t>
            </w:r>
          </w:p>
        </w:tc>
      </w:tr>
      <w:tr w:rsidR="00736028" w:rsidRPr="00B41220" w:rsidTr="00736028">
        <w:trPr>
          <w:cantSplit/>
          <w:trHeight w:val="374"/>
          <w:jc w:val="center"/>
        </w:trPr>
        <w:tc>
          <w:tcPr>
            <w:tcW w:w="3001" w:type="dxa"/>
            <w:vAlign w:val="center"/>
          </w:tcPr>
          <w:p w:rsidR="00736028" w:rsidRPr="00245B9F" w:rsidRDefault="00736028" w:rsidP="00C16AB6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24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Février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(SBA)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MJ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OS Ben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Adda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CA254D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 – 0 (AP)</w:t>
            </w:r>
          </w:p>
        </w:tc>
      </w:tr>
      <w:tr w:rsidR="00736028" w:rsidRPr="00B41220" w:rsidTr="00736028">
        <w:trPr>
          <w:cantSplit/>
          <w:trHeight w:val="374"/>
          <w:jc w:val="center"/>
        </w:trPr>
        <w:tc>
          <w:tcPr>
            <w:tcW w:w="3001" w:type="dxa"/>
            <w:vAlign w:val="center"/>
          </w:tcPr>
          <w:p w:rsidR="00736028" w:rsidRPr="00245B9F" w:rsidRDefault="00736028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Bir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Djir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>)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JS Emir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Aek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IRB El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CA254D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0 – 1 (AP)</w:t>
            </w:r>
          </w:p>
        </w:tc>
      </w:tr>
      <w:tr w:rsidR="00736028" w:rsidRPr="00B41220" w:rsidTr="00736028">
        <w:trPr>
          <w:cantSplit/>
          <w:trHeight w:val="374"/>
          <w:jc w:val="center"/>
        </w:trPr>
        <w:tc>
          <w:tcPr>
            <w:tcW w:w="3001" w:type="dxa"/>
            <w:vAlign w:val="center"/>
          </w:tcPr>
          <w:p w:rsidR="00736028" w:rsidRPr="00245B9F" w:rsidRDefault="00736028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Benahmed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(Oran)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IRBSMB - CRBH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Boughrara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CA254D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0 – 0 (TAB 4-3)</w:t>
            </w:r>
          </w:p>
        </w:tc>
      </w:tr>
      <w:tr w:rsidR="00736028" w:rsidRPr="00652D31" w:rsidTr="00736028">
        <w:trPr>
          <w:cantSplit/>
          <w:trHeight w:val="374"/>
          <w:jc w:val="center"/>
        </w:trPr>
        <w:tc>
          <w:tcPr>
            <w:tcW w:w="3001" w:type="dxa"/>
            <w:vAlign w:val="center"/>
          </w:tcPr>
          <w:p w:rsidR="00736028" w:rsidRPr="00245B9F" w:rsidRDefault="00736028" w:rsidP="008613D3">
            <w:pPr>
              <w:pStyle w:val="Titre6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Bouakeul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(Oran)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FCB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Telagh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US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Remchi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CA254D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0 – 1 </w:t>
            </w:r>
          </w:p>
        </w:tc>
      </w:tr>
      <w:tr w:rsidR="00736028" w:rsidRPr="00652D31" w:rsidTr="00736028">
        <w:trPr>
          <w:cantSplit/>
          <w:trHeight w:val="374"/>
          <w:jc w:val="center"/>
        </w:trPr>
        <w:tc>
          <w:tcPr>
            <w:tcW w:w="3001" w:type="dxa"/>
            <w:vAlign w:val="center"/>
          </w:tcPr>
          <w:p w:rsidR="00736028" w:rsidRPr="00245B9F" w:rsidRDefault="00736028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Kerma</w:t>
            </w:r>
            <w:proofErr w:type="spellEnd"/>
          </w:p>
        </w:tc>
        <w:tc>
          <w:tcPr>
            <w:tcW w:w="3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SCM Oran 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CA254D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 – 1 (TAB 5-3)</w:t>
            </w:r>
          </w:p>
        </w:tc>
      </w:tr>
      <w:tr w:rsidR="00736028" w:rsidRPr="00652D31" w:rsidTr="00736028">
        <w:trPr>
          <w:cantSplit/>
          <w:trHeight w:val="374"/>
          <w:jc w:val="center"/>
        </w:trPr>
        <w:tc>
          <w:tcPr>
            <w:tcW w:w="3001" w:type="dxa"/>
            <w:vAlign w:val="center"/>
          </w:tcPr>
          <w:p w:rsidR="00736028" w:rsidRPr="00245B9F" w:rsidRDefault="00736028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Arzew</w:t>
            </w:r>
            <w:proofErr w:type="spellEnd"/>
          </w:p>
        </w:tc>
        <w:tc>
          <w:tcPr>
            <w:tcW w:w="3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CB Sour - Nasr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CA254D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0 – 1 </w:t>
            </w:r>
          </w:p>
        </w:tc>
      </w:tr>
      <w:tr w:rsidR="00736028" w:rsidRPr="00652D31" w:rsidTr="00736028">
        <w:trPr>
          <w:cantSplit/>
          <w:trHeight w:val="374"/>
          <w:jc w:val="center"/>
        </w:trPr>
        <w:tc>
          <w:tcPr>
            <w:tcW w:w="3001" w:type="dxa"/>
            <w:vAlign w:val="center"/>
          </w:tcPr>
          <w:p w:rsidR="00736028" w:rsidRDefault="00736028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Brahim</w:t>
            </w:r>
            <w:proofErr w:type="spellEnd"/>
          </w:p>
        </w:tc>
        <w:tc>
          <w:tcPr>
            <w:tcW w:w="3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F52CE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RCG Oran - ICS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28" w:rsidRPr="00245B9F" w:rsidRDefault="00736028" w:rsidP="00CA254D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 – 5</w:t>
            </w:r>
          </w:p>
        </w:tc>
      </w:tr>
    </w:tbl>
    <w:p w:rsidR="007E1CE8" w:rsidRPr="00E3397F" w:rsidRDefault="007E1CE8" w:rsidP="007E1CE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7E1CE8" w:rsidRPr="00E3397F" w:rsidRDefault="007E1CE8" w:rsidP="007E1CE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7E1CE8" w:rsidRPr="00E3397F" w:rsidRDefault="007E1CE8" w:rsidP="007E1CE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7E1CE8" w:rsidRDefault="007E1CE8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sectPr w:rsidR="007E1CE8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E1CE8"/>
    <w:rsid w:val="000549EC"/>
    <w:rsid w:val="000D30D5"/>
    <w:rsid w:val="000F1897"/>
    <w:rsid w:val="001466FD"/>
    <w:rsid w:val="00185977"/>
    <w:rsid w:val="00276BD8"/>
    <w:rsid w:val="00281F13"/>
    <w:rsid w:val="002D2F41"/>
    <w:rsid w:val="00334EB2"/>
    <w:rsid w:val="004F7F90"/>
    <w:rsid w:val="00655C5B"/>
    <w:rsid w:val="006E4EF6"/>
    <w:rsid w:val="006F64FB"/>
    <w:rsid w:val="00736028"/>
    <w:rsid w:val="007E1CE8"/>
    <w:rsid w:val="00880BD8"/>
    <w:rsid w:val="00925A61"/>
    <w:rsid w:val="009E0721"/>
    <w:rsid w:val="00A615D0"/>
    <w:rsid w:val="00B41220"/>
    <w:rsid w:val="00C55098"/>
    <w:rsid w:val="00CA254D"/>
    <w:rsid w:val="00CC74B5"/>
    <w:rsid w:val="00CD27B6"/>
    <w:rsid w:val="00E3397F"/>
    <w:rsid w:val="00EB348A"/>
    <w:rsid w:val="00F46B48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C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E1CE8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7E1CE8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7E1CE8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E1CE8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E1CE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E1CE8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E1CE8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7E1CE8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2024-10-13T12:50:00Z</cp:lastPrinted>
  <dcterms:created xsi:type="dcterms:W3CDTF">2024-10-13T12:51:00Z</dcterms:created>
  <dcterms:modified xsi:type="dcterms:W3CDTF">2024-10-13T13:12:00Z</dcterms:modified>
</cp:coreProperties>
</file>